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EF4" w:rsidRPr="00170AFB" w:rsidRDefault="00CD6B2A" w:rsidP="004E3DEF">
      <w:pPr>
        <w:pBdr>
          <w:bottom w:val="single" w:sz="4" w:space="1" w:color="auto"/>
        </w:pBdr>
        <w:rPr>
          <w:rFonts w:ascii="Verdana" w:hAnsi="Verdana"/>
          <w:b/>
          <w:sz w:val="28"/>
          <w:szCs w:val="28"/>
        </w:rPr>
      </w:pPr>
      <w:r>
        <w:rPr>
          <w:rFonts w:ascii="Verdana" w:hAnsi="Verdana"/>
          <w:b/>
          <w:sz w:val="28"/>
          <w:szCs w:val="28"/>
        </w:rPr>
        <w:t>Meervouden op -s:</w:t>
      </w:r>
    </w:p>
    <w:p w:rsidR="00D719EE" w:rsidRDefault="00CD6B2A">
      <w:pPr>
        <w:rPr>
          <w:rFonts w:ascii="Verdana" w:hAnsi="Verdana"/>
          <w:sz w:val="28"/>
          <w:szCs w:val="28"/>
        </w:rPr>
      </w:pPr>
      <w:r>
        <w:rPr>
          <w:rFonts w:ascii="Verdana" w:hAnsi="Verdana"/>
          <w:sz w:val="28"/>
          <w:szCs w:val="28"/>
        </w:rPr>
        <w:t>Je kunt op verschillende manieren een meervoud maken en schrijven. De eerste manier is door een –s toe te voegen aan het einde van het woord in het enkelvoud.</w:t>
      </w:r>
    </w:p>
    <w:p w:rsidR="00CD6B2A" w:rsidRDefault="00CD6B2A" w:rsidP="00CD6B2A">
      <w:pPr>
        <w:spacing w:after="0"/>
        <w:rPr>
          <w:rFonts w:ascii="Verdana" w:hAnsi="Verdana"/>
          <w:sz w:val="28"/>
          <w:szCs w:val="28"/>
        </w:rPr>
      </w:pPr>
      <w:r>
        <w:rPr>
          <w:rFonts w:ascii="Verdana" w:hAnsi="Verdana"/>
          <w:sz w:val="28"/>
          <w:szCs w:val="28"/>
        </w:rPr>
        <w:t>Voorbeelden:</w:t>
      </w:r>
    </w:p>
    <w:p w:rsidR="00CD6B2A" w:rsidRDefault="00CD6B2A">
      <w:pPr>
        <w:rPr>
          <w:rFonts w:ascii="Verdana" w:hAnsi="Verdana"/>
          <w:sz w:val="28"/>
          <w:szCs w:val="28"/>
        </w:rPr>
      </w:pPr>
      <w:r>
        <w:rPr>
          <w:rFonts w:ascii="Verdana" w:hAnsi="Verdana"/>
          <w:sz w:val="28"/>
          <w:szCs w:val="28"/>
        </w:rPr>
        <w:t xml:space="preserve">Lentes </w:t>
      </w:r>
      <w:r>
        <w:rPr>
          <w:rFonts w:ascii="Verdana" w:hAnsi="Verdana"/>
          <w:sz w:val="28"/>
          <w:szCs w:val="28"/>
        </w:rPr>
        <w:br/>
        <w:t>Boetes</w:t>
      </w:r>
      <w:r>
        <w:rPr>
          <w:rFonts w:ascii="Verdana" w:hAnsi="Verdana"/>
          <w:sz w:val="28"/>
          <w:szCs w:val="28"/>
        </w:rPr>
        <w:br/>
        <w:t>Telefoons</w:t>
      </w:r>
      <w:r>
        <w:rPr>
          <w:rFonts w:ascii="Verdana" w:hAnsi="Verdana"/>
          <w:sz w:val="28"/>
          <w:szCs w:val="28"/>
        </w:rPr>
        <w:br/>
        <w:t>Bediendes</w:t>
      </w:r>
      <w:r>
        <w:rPr>
          <w:rFonts w:ascii="Verdana" w:hAnsi="Verdana"/>
          <w:sz w:val="28"/>
          <w:szCs w:val="28"/>
        </w:rPr>
        <w:br/>
        <w:t>Milieus</w:t>
      </w:r>
      <w:r>
        <w:rPr>
          <w:rFonts w:ascii="Verdana" w:hAnsi="Verdana"/>
          <w:sz w:val="28"/>
          <w:szCs w:val="28"/>
        </w:rPr>
        <w:br/>
        <w:t>Bureaus</w:t>
      </w:r>
      <w:r>
        <w:rPr>
          <w:rFonts w:ascii="Verdana" w:hAnsi="Verdana"/>
          <w:sz w:val="28"/>
          <w:szCs w:val="28"/>
        </w:rPr>
        <w:br/>
        <w:t>Kikkers</w:t>
      </w:r>
    </w:p>
    <w:p w:rsidR="00CD6B2A" w:rsidRDefault="00CD6B2A">
      <w:pPr>
        <w:rPr>
          <w:rFonts w:ascii="Verdana" w:hAnsi="Verdana"/>
          <w:sz w:val="28"/>
          <w:szCs w:val="28"/>
        </w:rPr>
      </w:pPr>
      <w:r>
        <w:rPr>
          <w:rFonts w:ascii="Verdana" w:hAnsi="Verdana"/>
          <w:sz w:val="28"/>
          <w:szCs w:val="28"/>
        </w:rPr>
        <w:t xml:space="preserve">Als een woord eindigt op een medeklinker of op een –e, é, </w:t>
      </w:r>
      <w:proofErr w:type="spellStart"/>
      <w:r>
        <w:rPr>
          <w:rFonts w:ascii="Verdana" w:hAnsi="Verdana"/>
          <w:sz w:val="28"/>
          <w:szCs w:val="28"/>
        </w:rPr>
        <w:t>ee</w:t>
      </w:r>
      <w:proofErr w:type="spellEnd"/>
      <w:r>
        <w:rPr>
          <w:rFonts w:ascii="Verdana" w:hAnsi="Verdana"/>
          <w:sz w:val="28"/>
          <w:szCs w:val="28"/>
        </w:rPr>
        <w:t xml:space="preserve">, eau, </w:t>
      </w:r>
      <w:proofErr w:type="spellStart"/>
      <w:r>
        <w:rPr>
          <w:rFonts w:ascii="Verdana" w:hAnsi="Verdana"/>
          <w:sz w:val="28"/>
          <w:szCs w:val="28"/>
        </w:rPr>
        <w:t>ey</w:t>
      </w:r>
      <w:proofErr w:type="spellEnd"/>
      <w:r>
        <w:rPr>
          <w:rFonts w:ascii="Verdana" w:hAnsi="Verdana"/>
          <w:sz w:val="28"/>
          <w:szCs w:val="28"/>
        </w:rPr>
        <w:t xml:space="preserve">, </w:t>
      </w:r>
      <w:proofErr w:type="spellStart"/>
      <w:r>
        <w:rPr>
          <w:rFonts w:ascii="Verdana" w:hAnsi="Verdana"/>
          <w:sz w:val="28"/>
          <w:szCs w:val="28"/>
        </w:rPr>
        <w:t>ay</w:t>
      </w:r>
      <w:proofErr w:type="spellEnd"/>
      <w:r>
        <w:rPr>
          <w:rFonts w:ascii="Verdana" w:hAnsi="Verdana"/>
          <w:sz w:val="28"/>
          <w:szCs w:val="28"/>
        </w:rPr>
        <w:t xml:space="preserve">, </w:t>
      </w:r>
      <w:proofErr w:type="spellStart"/>
      <w:r>
        <w:rPr>
          <w:rFonts w:ascii="Verdana" w:hAnsi="Verdana"/>
          <w:sz w:val="28"/>
          <w:szCs w:val="28"/>
        </w:rPr>
        <w:t>ieu</w:t>
      </w:r>
      <w:proofErr w:type="spellEnd"/>
      <w:r>
        <w:rPr>
          <w:rFonts w:ascii="Verdana" w:hAnsi="Verdana"/>
          <w:sz w:val="28"/>
          <w:szCs w:val="28"/>
        </w:rPr>
        <w:t xml:space="preserve"> en ui, kun je de letter -s er gewoon aan vastplakken. </w:t>
      </w:r>
    </w:p>
    <w:p w:rsidR="00CD6B2A" w:rsidRDefault="00CD6B2A">
      <w:pPr>
        <w:rPr>
          <w:rFonts w:ascii="Verdana" w:hAnsi="Verdana"/>
          <w:sz w:val="28"/>
          <w:szCs w:val="28"/>
        </w:rPr>
      </w:pPr>
      <w:r>
        <w:rPr>
          <w:rFonts w:ascii="Verdana" w:hAnsi="Verdana"/>
          <w:b/>
          <w:sz w:val="28"/>
          <w:szCs w:val="28"/>
        </w:rPr>
        <w:t>Let op!</w:t>
      </w:r>
      <w:r>
        <w:rPr>
          <w:rFonts w:ascii="Verdana" w:hAnsi="Verdana"/>
          <w:b/>
          <w:sz w:val="28"/>
          <w:szCs w:val="28"/>
        </w:rPr>
        <w:br/>
      </w:r>
      <w:r>
        <w:rPr>
          <w:rFonts w:ascii="Verdana" w:hAnsi="Verdana"/>
          <w:sz w:val="28"/>
          <w:szCs w:val="28"/>
        </w:rPr>
        <w:t xml:space="preserve">Soms kun je de letter –s er niet zomaar aan vastplakken. Als je dat doet, verandert de uitspraak van het woord. Daarom moet je een apostrof toevoegen (‘) om de uitspraak te redden. Dit doe je bij woorden die eindigen op een lange a, i, o, u. De letter y hoort hier ook bij als er een medeklinker voor de y staat. </w:t>
      </w:r>
    </w:p>
    <w:p w:rsidR="00CD6B2A" w:rsidRDefault="00CD6B2A" w:rsidP="00CD6B2A">
      <w:pPr>
        <w:spacing w:after="0"/>
        <w:rPr>
          <w:rFonts w:ascii="Verdana" w:hAnsi="Verdana"/>
          <w:sz w:val="28"/>
          <w:szCs w:val="28"/>
        </w:rPr>
      </w:pPr>
      <w:r>
        <w:rPr>
          <w:rFonts w:ascii="Verdana" w:hAnsi="Verdana"/>
          <w:sz w:val="28"/>
          <w:szCs w:val="28"/>
        </w:rPr>
        <w:t>Voorbeelden:</w:t>
      </w:r>
    </w:p>
    <w:p w:rsidR="00CD6B2A" w:rsidRDefault="00CD6B2A">
      <w:pPr>
        <w:rPr>
          <w:rFonts w:ascii="Verdana" w:hAnsi="Verdana"/>
          <w:sz w:val="28"/>
          <w:szCs w:val="28"/>
        </w:rPr>
      </w:pPr>
      <w:r>
        <w:rPr>
          <w:rFonts w:ascii="Verdana" w:hAnsi="Verdana"/>
          <w:sz w:val="28"/>
          <w:szCs w:val="28"/>
        </w:rPr>
        <w:t xml:space="preserve">Drama’s </w:t>
      </w:r>
      <w:r>
        <w:rPr>
          <w:rFonts w:ascii="Verdana" w:hAnsi="Verdana"/>
          <w:sz w:val="28"/>
          <w:szCs w:val="28"/>
        </w:rPr>
        <w:br/>
        <w:t xml:space="preserve">Baby’s </w:t>
      </w:r>
      <w:r>
        <w:rPr>
          <w:rFonts w:ascii="Verdana" w:hAnsi="Verdana"/>
          <w:sz w:val="28"/>
          <w:szCs w:val="28"/>
        </w:rPr>
        <w:br/>
        <w:t xml:space="preserve">Auto’s </w:t>
      </w:r>
      <w:r>
        <w:rPr>
          <w:rFonts w:ascii="Verdana" w:hAnsi="Verdana"/>
          <w:sz w:val="28"/>
          <w:szCs w:val="28"/>
        </w:rPr>
        <w:br/>
        <w:t xml:space="preserve">Paraplu’s </w:t>
      </w:r>
      <w:r>
        <w:rPr>
          <w:rFonts w:ascii="Verdana" w:hAnsi="Verdana"/>
          <w:sz w:val="28"/>
          <w:szCs w:val="28"/>
        </w:rPr>
        <w:br/>
        <w:t>Heli’s</w:t>
      </w:r>
      <w:r>
        <w:rPr>
          <w:rFonts w:ascii="Verdana" w:hAnsi="Verdana"/>
          <w:sz w:val="28"/>
          <w:szCs w:val="28"/>
        </w:rPr>
        <w:br/>
        <w:t xml:space="preserve">Pinda’s </w:t>
      </w:r>
    </w:p>
    <w:p w:rsidR="00CD6B2A" w:rsidRDefault="00CD6B2A">
      <w:pPr>
        <w:rPr>
          <w:rFonts w:ascii="Verdana" w:hAnsi="Verdana"/>
          <w:sz w:val="28"/>
          <w:szCs w:val="28"/>
        </w:rPr>
      </w:pPr>
      <w:r>
        <w:rPr>
          <w:rFonts w:ascii="Verdana" w:hAnsi="Verdana"/>
          <w:b/>
          <w:sz w:val="28"/>
          <w:szCs w:val="28"/>
        </w:rPr>
        <w:t>Let op!</w:t>
      </w:r>
      <w:r>
        <w:rPr>
          <w:rFonts w:ascii="Verdana" w:hAnsi="Verdana"/>
          <w:b/>
          <w:sz w:val="28"/>
          <w:szCs w:val="28"/>
        </w:rPr>
        <w:br/>
      </w:r>
      <w:r>
        <w:rPr>
          <w:rFonts w:ascii="Verdana" w:hAnsi="Verdana"/>
          <w:sz w:val="28"/>
          <w:szCs w:val="28"/>
        </w:rPr>
        <w:t xml:space="preserve">Bij woorden die eindigen op een y, krijgen we alleen een apostrof als er een medeklinker voor de y staat. Staat er een klinker voor, schrijven we géén apostrof. </w:t>
      </w:r>
    </w:p>
    <w:p w:rsidR="00CD6B2A" w:rsidRDefault="00CD6B2A" w:rsidP="00CD6B2A">
      <w:pPr>
        <w:spacing w:after="0"/>
        <w:rPr>
          <w:rFonts w:ascii="Verdana" w:hAnsi="Verdana"/>
          <w:sz w:val="28"/>
          <w:szCs w:val="28"/>
        </w:rPr>
      </w:pPr>
      <w:r>
        <w:rPr>
          <w:rFonts w:ascii="Verdana" w:hAnsi="Verdana"/>
          <w:sz w:val="28"/>
          <w:szCs w:val="28"/>
        </w:rPr>
        <w:t>Voorbeelden:</w:t>
      </w:r>
      <w:bookmarkStart w:id="0" w:name="_GoBack"/>
      <w:bookmarkEnd w:id="0"/>
    </w:p>
    <w:p w:rsidR="00CD6B2A" w:rsidRPr="00CD6B2A" w:rsidRDefault="00CD6B2A">
      <w:pPr>
        <w:rPr>
          <w:rFonts w:ascii="Verdana" w:hAnsi="Verdana"/>
          <w:sz w:val="28"/>
          <w:szCs w:val="28"/>
        </w:rPr>
      </w:pPr>
      <w:r>
        <w:rPr>
          <w:rFonts w:ascii="Verdana" w:hAnsi="Verdana"/>
          <w:sz w:val="28"/>
          <w:szCs w:val="28"/>
        </w:rPr>
        <w:lastRenderedPageBreak/>
        <w:t>Trolleys</w:t>
      </w:r>
      <w:r>
        <w:rPr>
          <w:rFonts w:ascii="Verdana" w:hAnsi="Verdana"/>
          <w:sz w:val="28"/>
          <w:szCs w:val="28"/>
        </w:rPr>
        <w:br/>
        <w:t>Displays</w:t>
      </w:r>
      <w:r>
        <w:rPr>
          <w:rFonts w:ascii="Verdana" w:hAnsi="Verdana"/>
          <w:sz w:val="28"/>
          <w:szCs w:val="28"/>
        </w:rPr>
        <w:br/>
        <w:t>Diskjockeys</w:t>
      </w:r>
    </w:p>
    <w:sectPr w:rsidR="00CD6B2A" w:rsidRPr="00CD6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FB"/>
    <w:rsid w:val="00071EF4"/>
    <w:rsid w:val="00170AFB"/>
    <w:rsid w:val="004348F2"/>
    <w:rsid w:val="004E3DEF"/>
    <w:rsid w:val="00CD6B2A"/>
    <w:rsid w:val="00D719EE"/>
    <w:rsid w:val="00E001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464EE-D607-4D58-B890-6D11122F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832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de Vries</dc:creator>
  <cp:keywords/>
  <dc:description/>
  <cp:lastModifiedBy>sanne de Vries</cp:lastModifiedBy>
  <cp:revision>2</cp:revision>
  <dcterms:created xsi:type="dcterms:W3CDTF">2017-04-03T20:06:00Z</dcterms:created>
  <dcterms:modified xsi:type="dcterms:W3CDTF">2017-04-03T20:06:00Z</dcterms:modified>
</cp:coreProperties>
</file>